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9D" w:rsidRPr="00E33FAE" w:rsidRDefault="0014169D" w:rsidP="0014169D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  <w:r w:rsidRPr="00E33FAE">
        <w:rPr>
          <w:rFonts w:ascii="Verdana" w:hAnsi="Verdana"/>
          <w:noProof/>
          <w:sz w:val="22"/>
          <w:szCs w:val="22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21335" cy="480695"/>
            <wp:effectExtent l="0" t="0" r="0" b="0"/>
            <wp:wrapNone/>
            <wp:docPr id="2" name="Imagem 2" descr="brasa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_p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69D" w:rsidRPr="00E33FAE" w:rsidRDefault="0014169D" w:rsidP="0014169D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</w:p>
    <w:p w:rsidR="0014169D" w:rsidRPr="00E33FAE" w:rsidRDefault="0014169D" w:rsidP="0014169D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</w:p>
    <w:p w:rsidR="0014169D" w:rsidRPr="00E33FAE" w:rsidRDefault="0014169D" w:rsidP="0014169D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  <w:r w:rsidRPr="00E33FAE">
        <w:rPr>
          <w:rFonts w:ascii="Verdana" w:hAnsi="Verdana" w:cs="Verdana-Bold"/>
          <w:b/>
          <w:bCs/>
          <w:color w:val="000000"/>
          <w:sz w:val="22"/>
          <w:szCs w:val="22"/>
        </w:rPr>
        <w:t>MINISTÉRIO DA EDUCAÇÃO</w:t>
      </w:r>
    </w:p>
    <w:p w:rsidR="0014169D" w:rsidRPr="00E33FAE" w:rsidRDefault="0014169D" w:rsidP="0014169D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  <w:r w:rsidRPr="00E33FAE">
        <w:rPr>
          <w:rFonts w:ascii="Verdana" w:hAnsi="Verdana" w:cs="Verdana-Bold"/>
          <w:b/>
          <w:bCs/>
          <w:color w:val="000000"/>
          <w:sz w:val="22"/>
          <w:szCs w:val="22"/>
        </w:rPr>
        <w:t>UNIVERSIDADE FEDERAL DO PIAUÍ</w:t>
      </w:r>
    </w:p>
    <w:p w:rsidR="0014169D" w:rsidRPr="00E33FAE" w:rsidRDefault="0014169D" w:rsidP="0014169D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  <w:r w:rsidRPr="00E33FAE">
        <w:rPr>
          <w:rFonts w:ascii="Verdana" w:hAnsi="Verdana" w:cs="Verdana-Bold"/>
          <w:b/>
          <w:bCs/>
          <w:color w:val="000000"/>
          <w:sz w:val="22"/>
          <w:szCs w:val="22"/>
        </w:rPr>
        <w:t>PRÓ-REITORIA DE PESQUISA E PÓS-GRADUAÇÃO</w:t>
      </w:r>
    </w:p>
    <w:p w:rsidR="0014169D" w:rsidRPr="00E33FAE" w:rsidRDefault="0014169D" w:rsidP="0014169D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000000"/>
          <w:sz w:val="22"/>
          <w:szCs w:val="22"/>
        </w:rPr>
      </w:pPr>
      <w:r w:rsidRPr="00E33FAE">
        <w:rPr>
          <w:rFonts w:ascii="Verdana" w:hAnsi="Verdana" w:cs="Verdana-Bold"/>
          <w:b/>
          <w:bCs/>
          <w:color w:val="000000"/>
          <w:sz w:val="22"/>
          <w:szCs w:val="22"/>
        </w:rPr>
        <w:t>Coordenadoria Geral de Pesquisa</w:t>
      </w:r>
    </w:p>
    <w:p w:rsidR="0014169D" w:rsidRPr="00E33FAE" w:rsidRDefault="0014169D" w:rsidP="0014169D">
      <w:pPr>
        <w:autoSpaceDE w:val="0"/>
        <w:autoSpaceDN w:val="0"/>
        <w:adjustRightInd w:val="0"/>
        <w:jc w:val="center"/>
        <w:rPr>
          <w:rFonts w:ascii="Verdana" w:hAnsi="Verdana" w:cs="Verdana"/>
          <w:color w:val="000066"/>
          <w:sz w:val="22"/>
          <w:szCs w:val="22"/>
        </w:rPr>
      </w:pPr>
      <w:r w:rsidRPr="00E33FAE">
        <w:rPr>
          <w:rFonts w:ascii="Verdana" w:hAnsi="Verdana" w:cs="Verdana"/>
          <w:color w:val="000066"/>
          <w:sz w:val="22"/>
          <w:szCs w:val="22"/>
        </w:rPr>
        <w:t xml:space="preserve">Campus Universitário Ministro Petrônio Portela, Bloco 06 – Bairro </w:t>
      </w:r>
      <w:proofErr w:type="spellStart"/>
      <w:r w:rsidRPr="00E33FAE">
        <w:rPr>
          <w:rFonts w:ascii="Verdana" w:hAnsi="Verdana" w:cs="Verdana"/>
          <w:color w:val="000066"/>
          <w:sz w:val="22"/>
          <w:szCs w:val="22"/>
        </w:rPr>
        <w:t>Ininga</w:t>
      </w:r>
      <w:proofErr w:type="spellEnd"/>
    </w:p>
    <w:p w:rsidR="0014169D" w:rsidRPr="00E33FAE" w:rsidRDefault="0014169D" w:rsidP="0014169D">
      <w:pPr>
        <w:autoSpaceDE w:val="0"/>
        <w:autoSpaceDN w:val="0"/>
        <w:adjustRightInd w:val="0"/>
        <w:jc w:val="center"/>
        <w:rPr>
          <w:rFonts w:ascii="Verdana" w:hAnsi="Verdana" w:cs="Verdana"/>
          <w:color w:val="000066"/>
          <w:sz w:val="22"/>
          <w:szCs w:val="22"/>
        </w:rPr>
      </w:pPr>
      <w:r w:rsidRPr="00E33FAE">
        <w:rPr>
          <w:rFonts w:ascii="Verdana" w:hAnsi="Verdana" w:cs="Verdana"/>
          <w:color w:val="000066"/>
          <w:sz w:val="22"/>
          <w:szCs w:val="22"/>
        </w:rPr>
        <w:t>CEP 64049-550 Teresina-PI – Brasil – Fone (86) 3215-5564 – Fone/Fax (86) 3215-5560</w:t>
      </w:r>
    </w:p>
    <w:p w:rsidR="0014169D" w:rsidRPr="00E33FAE" w:rsidRDefault="0014169D" w:rsidP="0014169D">
      <w:pPr>
        <w:autoSpaceDE w:val="0"/>
        <w:autoSpaceDN w:val="0"/>
        <w:adjustRightInd w:val="0"/>
        <w:jc w:val="center"/>
        <w:rPr>
          <w:rFonts w:ascii="Verdana" w:hAnsi="Verdana" w:cs="Verdana"/>
          <w:color w:val="3333CD"/>
          <w:sz w:val="22"/>
          <w:szCs w:val="22"/>
        </w:rPr>
      </w:pPr>
      <w:proofErr w:type="spellStart"/>
      <w:r w:rsidRPr="00E33FAE">
        <w:rPr>
          <w:rFonts w:ascii="Verdana" w:hAnsi="Verdana" w:cs="Verdana"/>
          <w:color w:val="000066"/>
          <w:sz w:val="22"/>
          <w:szCs w:val="22"/>
        </w:rPr>
        <w:t>E-mail</w:t>
      </w:r>
      <w:proofErr w:type="spellEnd"/>
      <w:r w:rsidRPr="00E33FAE">
        <w:rPr>
          <w:rFonts w:ascii="Verdana" w:hAnsi="Verdana" w:cs="Verdana"/>
          <w:color w:val="000066"/>
          <w:sz w:val="22"/>
          <w:szCs w:val="22"/>
        </w:rPr>
        <w:t xml:space="preserve">: </w:t>
      </w:r>
      <w:hyperlink r:id="rId6" w:history="1">
        <w:r w:rsidRPr="00E33FAE">
          <w:rPr>
            <w:rStyle w:val="Hyperlink"/>
            <w:rFonts w:ascii="Verdana" w:hAnsi="Verdana" w:cs="Verdana"/>
            <w:sz w:val="22"/>
            <w:szCs w:val="22"/>
          </w:rPr>
          <w:t>pesquisa@ufpi.edu.br</w:t>
        </w:r>
      </w:hyperlink>
    </w:p>
    <w:p w:rsidR="0014169D" w:rsidRPr="00E33FAE" w:rsidRDefault="0014169D" w:rsidP="0014169D">
      <w:pPr>
        <w:autoSpaceDE w:val="0"/>
        <w:autoSpaceDN w:val="0"/>
        <w:adjustRightInd w:val="0"/>
        <w:jc w:val="center"/>
        <w:rPr>
          <w:rFonts w:ascii="Verdana" w:hAnsi="Verdana" w:cs="Verdana"/>
          <w:color w:val="3333CD"/>
          <w:sz w:val="22"/>
          <w:szCs w:val="22"/>
        </w:rPr>
      </w:pPr>
    </w:p>
    <w:p w:rsidR="00E33FAE" w:rsidRPr="00E33FAE" w:rsidRDefault="00E33FAE" w:rsidP="00E33FAE">
      <w:pPr>
        <w:jc w:val="center"/>
        <w:rPr>
          <w:rFonts w:ascii="Verdana" w:hAnsi="Verdana" w:cs="Arial"/>
          <w:b/>
          <w:bCs/>
          <w:color w:val="555555"/>
          <w:sz w:val="22"/>
          <w:szCs w:val="22"/>
        </w:rPr>
      </w:pPr>
      <w:r w:rsidRPr="00E33FAE">
        <w:rPr>
          <w:rFonts w:ascii="Verdana" w:hAnsi="Verdana" w:cs="Arial"/>
          <w:b/>
          <w:bCs/>
          <w:color w:val="555555"/>
          <w:sz w:val="22"/>
          <w:szCs w:val="22"/>
        </w:rPr>
        <w:t xml:space="preserve">NÚCLEO DE REFERÊNCIA </w:t>
      </w:r>
      <w:smartTag w:uri="urn:schemas-microsoft-com:office:smarttags" w:element="PersonName">
        <w:smartTagPr>
          <w:attr w:name="ProductID" w:val="EM CIￊNCIAS AMBIENTAIS DO"/>
        </w:smartTagPr>
        <w:smartTag w:uri="urn:schemas-microsoft-com:office:smarttags" w:element="PersonName">
          <w:smartTagPr>
            <w:attr w:name="ProductID" w:val="em Ci￪ncias Ambientais"/>
          </w:smartTagPr>
          <w:r w:rsidRPr="00E33FAE">
            <w:rPr>
              <w:rFonts w:ascii="Verdana" w:hAnsi="Verdana" w:cs="Arial"/>
              <w:b/>
              <w:bCs/>
              <w:color w:val="555555"/>
              <w:sz w:val="22"/>
              <w:szCs w:val="22"/>
            </w:rPr>
            <w:t>EM CIÊNCIAS AMBIENTAIS</w:t>
          </w:r>
        </w:smartTag>
        <w:r w:rsidRPr="00E33FAE">
          <w:rPr>
            <w:rFonts w:ascii="Verdana" w:hAnsi="Verdana" w:cs="Arial"/>
            <w:b/>
            <w:bCs/>
            <w:color w:val="555555"/>
            <w:sz w:val="22"/>
            <w:szCs w:val="22"/>
          </w:rPr>
          <w:t xml:space="preserve"> DO</w:t>
        </w:r>
      </w:smartTag>
      <w:r w:rsidRPr="00E33FAE">
        <w:rPr>
          <w:rFonts w:ascii="Verdana" w:hAnsi="Verdana" w:cs="Arial"/>
          <w:b/>
          <w:bCs/>
          <w:color w:val="555555"/>
          <w:sz w:val="22"/>
          <w:szCs w:val="22"/>
        </w:rPr>
        <w:t xml:space="preserve"> TRÓPICO ECOTONAL DO NORDESTE – TROPEN</w:t>
      </w:r>
    </w:p>
    <w:p w:rsidR="00E33FAE" w:rsidRPr="00E33FAE" w:rsidRDefault="00E33FAE" w:rsidP="00E33FAE">
      <w:pPr>
        <w:jc w:val="center"/>
        <w:rPr>
          <w:rFonts w:ascii="Verdana" w:hAnsi="Verdana" w:cs="Arial"/>
          <w:b/>
          <w:bCs/>
          <w:color w:val="555555"/>
          <w:sz w:val="22"/>
          <w:szCs w:val="22"/>
        </w:rPr>
      </w:pPr>
    </w:p>
    <w:p w:rsidR="0014169D" w:rsidRPr="00E33FAE" w:rsidRDefault="0014169D" w:rsidP="0014169D">
      <w:pPr>
        <w:autoSpaceDE w:val="0"/>
        <w:autoSpaceDN w:val="0"/>
        <w:adjustRightInd w:val="0"/>
        <w:jc w:val="center"/>
        <w:rPr>
          <w:rFonts w:ascii="Verdana" w:hAnsi="Verdana" w:cs="Verdana"/>
          <w:color w:val="555555"/>
          <w:sz w:val="22"/>
          <w:szCs w:val="22"/>
        </w:rPr>
      </w:pPr>
      <w:r w:rsidRPr="00E33FAE">
        <w:rPr>
          <w:rFonts w:ascii="Verdana" w:hAnsi="Verdana" w:cs="Verdana"/>
          <w:color w:val="555555"/>
          <w:sz w:val="22"/>
          <w:szCs w:val="22"/>
        </w:rPr>
        <w:t>PROJETOS DE PESQUISA CADASTRADOS EM 2011</w:t>
      </w:r>
    </w:p>
    <w:p w:rsidR="0014169D" w:rsidRPr="00E33FAE" w:rsidRDefault="0014169D" w:rsidP="0014169D">
      <w:pPr>
        <w:rPr>
          <w:rFonts w:ascii="Verdana" w:hAnsi="Verdana" w:cs="Verdana"/>
          <w:sz w:val="22"/>
          <w:szCs w:val="22"/>
        </w:rPr>
      </w:pPr>
    </w:p>
    <w:p w:rsidR="00BB2BF0" w:rsidRPr="00E33FAE" w:rsidRDefault="0014169D" w:rsidP="0068628B">
      <w:pPr>
        <w:tabs>
          <w:tab w:val="left" w:pos="6054"/>
        </w:tabs>
        <w:jc w:val="right"/>
        <w:rPr>
          <w:rFonts w:ascii="Verdana" w:hAnsi="Verdana" w:cs="Verdana-Bold"/>
          <w:b/>
          <w:bCs/>
          <w:color w:val="0000FF"/>
          <w:sz w:val="22"/>
          <w:szCs w:val="22"/>
        </w:rPr>
      </w:pPr>
      <w:r w:rsidRPr="00E33FAE">
        <w:rPr>
          <w:rFonts w:ascii="Verdana" w:hAnsi="Verdana" w:cs="Verdana-Bold"/>
          <w:b/>
          <w:bCs/>
          <w:color w:val="0000FF"/>
          <w:sz w:val="22"/>
          <w:szCs w:val="22"/>
        </w:rPr>
        <w:t>Total de projetos:</w:t>
      </w:r>
      <w:r w:rsidR="00031352" w:rsidRPr="00E33FAE">
        <w:rPr>
          <w:rFonts w:ascii="Verdana" w:hAnsi="Verdana" w:cs="Verdana-Bold"/>
          <w:b/>
          <w:bCs/>
          <w:color w:val="0000FF"/>
          <w:sz w:val="22"/>
          <w:szCs w:val="22"/>
        </w:rPr>
        <w:t xml:space="preserve"> 02</w:t>
      </w:r>
    </w:p>
    <w:p w:rsidR="0014169D" w:rsidRPr="00E33FAE" w:rsidRDefault="0014169D" w:rsidP="0014169D">
      <w:pPr>
        <w:tabs>
          <w:tab w:val="left" w:pos="6054"/>
        </w:tabs>
        <w:rPr>
          <w:rFonts w:ascii="Verdana" w:hAnsi="Verdana" w:cs="Verdana-Bold"/>
          <w:b/>
          <w:bCs/>
          <w:color w:val="0000FF"/>
          <w:sz w:val="22"/>
          <w:szCs w:val="22"/>
        </w:rPr>
      </w:pPr>
    </w:p>
    <w:p w:rsidR="0014169D" w:rsidRPr="00E33FAE" w:rsidRDefault="0014169D" w:rsidP="0014169D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595959" w:themeColor="text1" w:themeTint="A6"/>
          <w:sz w:val="22"/>
          <w:szCs w:val="22"/>
        </w:rPr>
      </w:pPr>
      <w:r w:rsidRPr="00E33FAE">
        <w:rPr>
          <w:rFonts w:ascii="Verdana" w:hAnsi="Verdana" w:cs="Verdana"/>
          <w:color w:val="595959" w:themeColor="text1" w:themeTint="A6"/>
          <w:sz w:val="22"/>
          <w:szCs w:val="22"/>
        </w:rPr>
        <w:t>1.</w:t>
      </w:r>
      <w:r w:rsidRPr="00E33FAE">
        <w:rPr>
          <w:rFonts w:ascii="Verdana" w:hAnsi="Verdana"/>
          <w:color w:val="595959" w:themeColor="text1" w:themeTint="A6"/>
          <w:sz w:val="22"/>
          <w:szCs w:val="22"/>
        </w:rPr>
        <w:t xml:space="preserve"> .Aplicação de Processos Oxidativos Avançados no tratamento de efluentes de curtume para obtenção de água de </w:t>
      </w:r>
      <w:proofErr w:type="spellStart"/>
      <w:r w:rsidRPr="00E33FAE">
        <w:rPr>
          <w:rFonts w:ascii="Verdana" w:hAnsi="Verdana"/>
          <w:color w:val="595959" w:themeColor="text1" w:themeTint="A6"/>
          <w:sz w:val="22"/>
          <w:szCs w:val="22"/>
        </w:rPr>
        <w:t>reúso</w:t>
      </w:r>
      <w:proofErr w:type="spellEnd"/>
      <w:r w:rsidRPr="00E33FAE">
        <w:rPr>
          <w:rFonts w:ascii="Verdana" w:hAnsi="Verdana"/>
          <w:color w:val="595959" w:themeColor="text1" w:themeTint="A6"/>
          <w:sz w:val="22"/>
          <w:szCs w:val="22"/>
        </w:rPr>
        <w:t>.</w:t>
      </w:r>
    </w:p>
    <w:p w:rsidR="0014169D" w:rsidRPr="00E33FAE" w:rsidRDefault="0014169D" w:rsidP="0014169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 w:themeColor="text1" w:themeTint="A6"/>
          <w:sz w:val="22"/>
          <w:szCs w:val="22"/>
        </w:rPr>
      </w:pPr>
      <w:r w:rsidRPr="00E33FAE">
        <w:rPr>
          <w:rFonts w:ascii="Verdana" w:hAnsi="Verdana" w:cs="Verdana-Bold"/>
          <w:b/>
          <w:bCs/>
          <w:color w:val="595959" w:themeColor="text1" w:themeTint="A6"/>
          <w:sz w:val="22"/>
          <w:szCs w:val="22"/>
        </w:rPr>
        <w:t>Responsável</w:t>
      </w:r>
      <w:r w:rsidRPr="00E33FAE">
        <w:rPr>
          <w:rFonts w:ascii="Verdana" w:hAnsi="Verdana" w:cs="Verdana"/>
          <w:color w:val="595959" w:themeColor="text1" w:themeTint="A6"/>
          <w:sz w:val="22"/>
          <w:szCs w:val="22"/>
        </w:rPr>
        <w:t>: José Machado Moita Neto</w:t>
      </w:r>
    </w:p>
    <w:p w:rsidR="0014169D" w:rsidRPr="00E33FAE" w:rsidRDefault="0014169D" w:rsidP="0014169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 w:themeColor="text1" w:themeTint="A6"/>
          <w:sz w:val="22"/>
          <w:szCs w:val="22"/>
        </w:rPr>
      </w:pPr>
      <w:r w:rsidRPr="00E33FAE">
        <w:rPr>
          <w:rFonts w:ascii="Verdana" w:hAnsi="Verdana" w:cs="Verdana-Bold"/>
          <w:b/>
          <w:bCs/>
          <w:color w:val="595959" w:themeColor="text1" w:themeTint="A6"/>
          <w:sz w:val="22"/>
          <w:szCs w:val="22"/>
        </w:rPr>
        <w:t>Departamento</w:t>
      </w:r>
      <w:r w:rsidRPr="00E33FAE">
        <w:rPr>
          <w:rFonts w:ascii="Verdana" w:hAnsi="Verdana" w:cs="Verdana"/>
          <w:color w:val="595959" w:themeColor="text1" w:themeTint="A6"/>
          <w:sz w:val="22"/>
          <w:szCs w:val="22"/>
        </w:rPr>
        <w:t xml:space="preserve">: </w:t>
      </w:r>
      <w:proofErr w:type="spellStart"/>
      <w:r w:rsidRPr="00E33FAE">
        <w:rPr>
          <w:rFonts w:ascii="Verdana" w:hAnsi="Verdana" w:cs="Verdana"/>
          <w:color w:val="595959" w:themeColor="text1" w:themeTint="A6"/>
          <w:sz w:val="22"/>
          <w:szCs w:val="22"/>
        </w:rPr>
        <w:t>Tropen</w:t>
      </w:r>
      <w:proofErr w:type="spellEnd"/>
    </w:p>
    <w:p w:rsidR="0014169D" w:rsidRPr="00E33FAE" w:rsidRDefault="0014169D" w:rsidP="0014169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 w:themeColor="text1" w:themeTint="A6"/>
          <w:sz w:val="22"/>
          <w:szCs w:val="22"/>
        </w:rPr>
      </w:pPr>
      <w:r w:rsidRPr="00E33FAE">
        <w:rPr>
          <w:rFonts w:ascii="Verdana" w:hAnsi="Verdana" w:cs="Verdana-Bold"/>
          <w:b/>
          <w:bCs/>
          <w:color w:val="595959" w:themeColor="text1" w:themeTint="A6"/>
          <w:sz w:val="22"/>
          <w:szCs w:val="22"/>
        </w:rPr>
        <w:t>Vigência</w:t>
      </w:r>
      <w:r w:rsidRPr="00E33FAE">
        <w:rPr>
          <w:rFonts w:ascii="Verdana" w:hAnsi="Verdana" w:cs="Verdana"/>
          <w:color w:val="595959" w:themeColor="text1" w:themeTint="A6"/>
          <w:sz w:val="22"/>
          <w:szCs w:val="22"/>
        </w:rPr>
        <w:t>: 2011 a 2014</w:t>
      </w:r>
    </w:p>
    <w:p w:rsidR="00031352" w:rsidRPr="00E33FAE" w:rsidRDefault="0014169D" w:rsidP="00031352">
      <w:pPr>
        <w:pStyle w:val="PargrafodaLista"/>
        <w:numPr>
          <w:ilvl w:val="0"/>
          <w:numId w:val="1"/>
        </w:numPr>
        <w:tabs>
          <w:tab w:val="left" w:pos="6054"/>
        </w:tabs>
        <w:rPr>
          <w:rFonts w:ascii="Verdana" w:hAnsi="Verdana" w:cs="Verdana"/>
          <w:color w:val="595959" w:themeColor="text1" w:themeTint="A6"/>
          <w:sz w:val="22"/>
          <w:szCs w:val="22"/>
        </w:rPr>
      </w:pPr>
      <w:r w:rsidRPr="00E33FAE">
        <w:rPr>
          <w:rFonts w:ascii="Verdana" w:hAnsi="Verdana" w:cs="Verdana-Bold"/>
          <w:b/>
          <w:bCs/>
          <w:color w:val="595959" w:themeColor="text1" w:themeTint="A6"/>
          <w:sz w:val="22"/>
          <w:szCs w:val="22"/>
        </w:rPr>
        <w:t>Cadastro</w:t>
      </w:r>
      <w:r w:rsidRPr="00E33FAE">
        <w:rPr>
          <w:rFonts w:ascii="Verdana" w:hAnsi="Verdana" w:cs="Verdana"/>
          <w:color w:val="595959" w:themeColor="text1" w:themeTint="A6"/>
          <w:sz w:val="22"/>
          <w:szCs w:val="22"/>
        </w:rPr>
        <w:t xml:space="preserve">: </w:t>
      </w:r>
      <w:proofErr w:type="spellStart"/>
      <w:r w:rsidRPr="00E33FAE">
        <w:rPr>
          <w:rFonts w:ascii="Verdana" w:hAnsi="Verdana" w:cs="Verdana"/>
          <w:color w:val="595959" w:themeColor="text1" w:themeTint="A6"/>
          <w:sz w:val="22"/>
          <w:szCs w:val="22"/>
        </w:rPr>
        <w:t>Tropen</w:t>
      </w:r>
      <w:proofErr w:type="spellEnd"/>
      <w:r w:rsidRPr="00E33FAE">
        <w:rPr>
          <w:rFonts w:ascii="Verdana" w:hAnsi="Verdana" w:cs="Verdana"/>
          <w:color w:val="595959" w:themeColor="text1" w:themeTint="A6"/>
          <w:sz w:val="22"/>
          <w:szCs w:val="22"/>
        </w:rPr>
        <w:t xml:space="preserve"> – 001/2011</w:t>
      </w:r>
    </w:p>
    <w:p w:rsidR="00031352" w:rsidRPr="00E33FAE" w:rsidRDefault="00031352" w:rsidP="00031352">
      <w:pPr>
        <w:rPr>
          <w:rFonts w:ascii="Verdana" w:hAnsi="Verdana" w:cs="Verdana"/>
          <w:color w:val="595959" w:themeColor="text1" w:themeTint="A6"/>
          <w:sz w:val="22"/>
          <w:szCs w:val="22"/>
        </w:rPr>
      </w:pPr>
    </w:p>
    <w:p w:rsidR="00031352" w:rsidRPr="00E33FAE" w:rsidRDefault="00031352" w:rsidP="0003135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595959" w:themeColor="text1" w:themeTint="A6"/>
          <w:sz w:val="22"/>
          <w:szCs w:val="22"/>
        </w:rPr>
      </w:pPr>
      <w:r w:rsidRPr="00E33FAE">
        <w:rPr>
          <w:rFonts w:ascii="Verdana" w:hAnsi="Verdana" w:cs="Verdana"/>
          <w:color w:val="595959" w:themeColor="text1" w:themeTint="A6"/>
          <w:sz w:val="22"/>
          <w:szCs w:val="22"/>
        </w:rPr>
        <w:t>2.</w:t>
      </w:r>
      <w:r w:rsidRPr="00E33FAE">
        <w:rPr>
          <w:rFonts w:ascii="Verdana" w:hAnsi="Verdana"/>
          <w:color w:val="595959" w:themeColor="text1" w:themeTint="A6"/>
          <w:sz w:val="22"/>
          <w:szCs w:val="22"/>
        </w:rPr>
        <w:t xml:space="preserve"> .Avaliação do Ciclo de Vida do Polietileno e do Polietileno Reciclado.</w:t>
      </w:r>
    </w:p>
    <w:p w:rsidR="00031352" w:rsidRPr="00E33FAE" w:rsidRDefault="00031352" w:rsidP="0003135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 w:themeColor="text1" w:themeTint="A6"/>
          <w:sz w:val="22"/>
          <w:szCs w:val="22"/>
        </w:rPr>
      </w:pPr>
      <w:r w:rsidRPr="00E33FAE">
        <w:rPr>
          <w:rFonts w:ascii="Verdana" w:hAnsi="Verdana" w:cs="Verdana-Bold"/>
          <w:b/>
          <w:bCs/>
          <w:color w:val="595959" w:themeColor="text1" w:themeTint="A6"/>
          <w:sz w:val="22"/>
          <w:szCs w:val="22"/>
        </w:rPr>
        <w:t>Responsável</w:t>
      </w:r>
      <w:r w:rsidRPr="00E33FAE">
        <w:rPr>
          <w:rFonts w:ascii="Verdana" w:hAnsi="Verdana" w:cs="Verdana"/>
          <w:color w:val="595959" w:themeColor="text1" w:themeTint="A6"/>
          <w:sz w:val="22"/>
          <w:szCs w:val="22"/>
        </w:rPr>
        <w:t>: José Machado Moita Neto</w:t>
      </w:r>
    </w:p>
    <w:p w:rsidR="00031352" w:rsidRPr="00E33FAE" w:rsidRDefault="00031352" w:rsidP="0003135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 w:themeColor="text1" w:themeTint="A6"/>
          <w:sz w:val="22"/>
          <w:szCs w:val="22"/>
        </w:rPr>
      </w:pPr>
      <w:r w:rsidRPr="00E33FAE">
        <w:rPr>
          <w:rFonts w:ascii="Verdana" w:hAnsi="Verdana" w:cs="Verdana-Bold"/>
          <w:b/>
          <w:bCs/>
          <w:color w:val="595959" w:themeColor="text1" w:themeTint="A6"/>
          <w:sz w:val="22"/>
          <w:szCs w:val="22"/>
        </w:rPr>
        <w:t>Departamento</w:t>
      </w:r>
      <w:r w:rsidRPr="00E33FAE">
        <w:rPr>
          <w:rFonts w:ascii="Verdana" w:hAnsi="Verdana" w:cs="Verdana"/>
          <w:color w:val="595959" w:themeColor="text1" w:themeTint="A6"/>
          <w:sz w:val="22"/>
          <w:szCs w:val="22"/>
        </w:rPr>
        <w:t xml:space="preserve">: </w:t>
      </w:r>
      <w:proofErr w:type="spellStart"/>
      <w:r w:rsidRPr="00E33FAE">
        <w:rPr>
          <w:rFonts w:ascii="Verdana" w:hAnsi="Verdana" w:cs="Verdana"/>
          <w:color w:val="595959" w:themeColor="text1" w:themeTint="A6"/>
          <w:sz w:val="22"/>
          <w:szCs w:val="22"/>
        </w:rPr>
        <w:t>Tropen</w:t>
      </w:r>
      <w:proofErr w:type="spellEnd"/>
    </w:p>
    <w:p w:rsidR="00031352" w:rsidRPr="00E33FAE" w:rsidRDefault="00031352" w:rsidP="0003135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595959" w:themeColor="text1" w:themeTint="A6"/>
          <w:sz w:val="22"/>
          <w:szCs w:val="22"/>
        </w:rPr>
      </w:pPr>
      <w:r w:rsidRPr="00E33FAE">
        <w:rPr>
          <w:rFonts w:ascii="Verdana" w:hAnsi="Verdana" w:cs="Verdana-Bold"/>
          <w:b/>
          <w:bCs/>
          <w:color w:val="595959" w:themeColor="text1" w:themeTint="A6"/>
          <w:sz w:val="22"/>
          <w:szCs w:val="22"/>
        </w:rPr>
        <w:t>Vigência</w:t>
      </w:r>
      <w:r w:rsidRPr="00E33FAE">
        <w:rPr>
          <w:rFonts w:ascii="Verdana" w:hAnsi="Verdana" w:cs="Verdana"/>
          <w:color w:val="595959" w:themeColor="text1" w:themeTint="A6"/>
          <w:sz w:val="22"/>
          <w:szCs w:val="22"/>
        </w:rPr>
        <w:t>: 2011 a 2014</w:t>
      </w:r>
    </w:p>
    <w:p w:rsidR="00031352" w:rsidRPr="00E33FAE" w:rsidRDefault="00031352" w:rsidP="00031352">
      <w:pPr>
        <w:pStyle w:val="PargrafodaLista"/>
        <w:numPr>
          <w:ilvl w:val="0"/>
          <w:numId w:val="1"/>
        </w:numPr>
        <w:tabs>
          <w:tab w:val="left" w:pos="6054"/>
        </w:tabs>
        <w:rPr>
          <w:rFonts w:ascii="Verdana" w:hAnsi="Verdana" w:cs="Verdana"/>
          <w:color w:val="595959" w:themeColor="text1" w:themeTint="A6"/>
          <w:sz w:val="22"/>
          <w:szCs w:val="22"/>
        </w:rPr>
      </w:pPr>
      <w:r w:rsidRPr="00E33FAE">
        <w:rPr>
          <w:rFonts w:ascii="Verdana" w:hAnsi="Verdana" w:cs="Verdana-Bold"/>
          <w:b/>
          <w:bCs/>
          <w:color w:val="595959" w:themeColor="text1" w:themeTint="A6"/>
          <w:sz w:val="22"/>
          <w:szCs w:val="22"/>
        </w:rPr>
        <w:t>Cadastro</w:t>
      </w:r>
      <w:r w:rsidRPr="00E33FAE">
        <w:rPr>
          <w:rFonts w:ascii="Verdana" w:hAnsi="Verdana" w:cs="Verdana"/>
          <w:color w:val="595959" w:themeColor="text1" w:themeTint="A6"/>
          <w:sz w:val="22"/>
          <w:szCs w:val="22"/>
        </w:rPr>
        <w:t xml:space="preserve">: </w:t>
      </w:r>
      <w:proofErr w:type="spellStart"/>
      <w:r w:rsidRPr="00E33FAE">
        <w:rPr>
          <w:rFonts w:ascii="Verdana" w:hAnsi="Verdana" w:cs="Verdana"/>
          <w:color w:val="595959" w:themeColor="text1" w:themeTint="A6"/>
          <w:sz w:val="22"/>
          <w:szCs w:val="22"/>
        </w:rPr>
        <w:t>Tropen</w:t>
      </w:r>
      <w:proofErr w:type="spellEnd"/>
      <w:r w:rsidRPr="00E33FAE">
        <w:rPr>
          <w:rFonts w:ascii="Verdana" w:hAnsi="Verdana" w:cs="Verdana"/>
          <w:color w:val="595959" w:themeColor="text1" w:themeTint="A6"/>
          <w:sz w:val="22"/>
          <w:szCs w:val="22"/>
        </w:rPr>
        <w:t xml:space="preserve"> – 002/2011</w:t>
      </w:r>
    </w:p>
    <w:p w:rsidR="0014169D" w:rsidRPr="00E33FAE" w:rsidRDefault="0014169D" w:rsidP="00031352">
      <w:pPr>
        <w:rPr>
          <w:rFonts w:ascii="Verdana" w:hAnsi="Verdana" w:cs="Verdana"/>
          <w:sz w:val="22"/>
          <w:szCs w:val="22"/>
        </w:rPr>
      </w:pPr>
    </w:p>
    <w:sectPr w:rsidR="0014169D" w:rsidRPr="00E33FAE" w:rsidSect="00BB2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12D4"/>
    <w:multiLevelType w:val="hybridMultilevel"/>
    <w:tmpl w:val="996C4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14169D"/>
    <w:rsid w:val="000055BC"/>
    <w:rsid w:val="00031352"/>
    <w:rsid w:val="0014169D"/>
    <w:rsid w:val="00485869"/>
    <w:rsid w:val="00486B13"/>
    <w:rsid w:val="004F7E4F"/>
    <w:rsid w:val="00517DA2"/>
    <w:rsid w:val="005A5995"/>
    <w:rsid w:val="0068628B"/>
    <w:rsid w:val="0069721D"/>
    <w:rsid w:val="00845B3F"/>
    <w:rsid w:val="00863D20"/>
    <w:rsid w:val="00955FB9"/>
    <w:rsid w:val="00A13D3B"/>
    <w:rsid w:val="00AC4969"/>
    <w:rsid w:val="00BB2BF0"/>
    <w:rsid w:val="00E33FAE"/>
    <w:rsid w:val="00E36008"/>
    <w:rsid w:val="00FA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4169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31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squisa@ufpi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Salvino de Sousa</dc:creator>
  <cp:keywords/>
  <dc:description/>
  <cp:lastModifiedBy>Dino Salvino de Sousa</cp:lastModifiedBy>
  <cp:revision>2</cp:revision>
  <dcterms:created xsi:type="dcterms:W3CDTF">2011-05-31T15:16:00Z</dcterms:created>
  <dcterms:modified xsi:type="dcterms:W3CDTF">2011-05-31T15:16:00Z</dcterms:modified>
</cp:coreProperties>
</file>